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1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6818"/>
      </w:tblGrid>
      <w:tr w:rsidR="00691DA6" w:rsidRPr="00050EAD" w14:paraId="6FC2CFBD" w14:textId="49C67265" w:rsidTr="003D7F66">
        <w:trPr>
          <w:trHeight w:val="3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5B53B5" w:rsidRDefault="00691DA6" w:rsidP="008374DF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5B53B5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5B53B5" w:rsidRDefault="00691DA6" w:rsidP="008374DF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D80E89">
        <w:trPr>
          <w:trHeight w:val="33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5B53B5" w:rsidRDefault="00691DA6" w:rsidP="008374DF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5B53B5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6D512A" w14:textId="77777777" w:rsidR="00691DA6" w:rsidRPr="005B53B5" w:rsidRDefault="00691DA6" w:rsidP="008374DF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3D7F66">
        <w:trPr>
          <w:trHeight w:val="30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5B53B5" w:rsidRDefault="00691DA6" w:rsidP="008374DF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5B53B5">
              <w:rPr>
                <w:rFonts w:cs="Arial"/>
                <w:b/>
                <w:bCs/>
              </w:rPr>
              <w:t>Date: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5B53B5" w:rsidRDefault="00691DA6" w:rsidP="008374DF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15573A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601" w14:textId="77777777" w:rsidR="00050EAD" w:rsidRPr="003236F7" w:rsidRDefault="00050EAD" w:rsidP="008374DF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3236F7">
              <w:rPr>
                <w:rFonts w:eastAsia="Calibri"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023E81" w:rsidRPr="00050EAD" w14:paraId="28E0B2B5" w14:textId="77777777" w:rsidTr="0015573A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316B" w14:textId="117EC369" w:rsidR="00023E81" w:rsidRPr="005B53B5" w:rsidRDefault="00023E81" w:rsidP="008374DF">
            <w:pPr>
              <w:widowControl/>
              <w:autoSpaceDE/>
              <w:autoSpaceDN/>
              <w:spacing w:before="60"/>
              <w:rPr>
                <w:rFonts w:eastAsia="Calibri" w:cs="Arial"/>
                <w:i/>
                <w:iCs/>
              </w:rPr>
            </w:pPr>
            <w:r w:rsidRPr="005B53B5">
              <w:rPr>
                <w:rFonts w:cs="Arial"/>
                <w:b/>
                <w:bCs/>
              </w:rPr>
              <w:t xml:space="preserve">Slide </w:t>
            </w:r>
            <w:r w:rsidR="002348A4">
              <w:rPr>
                <w:rFonts w:cs="Arial"/>
                <w:b/>
                <w:bCs/>
              </w:rPr>
              <w:t>2</w:t>
            </w:r>
            <w:r w:rsidRPr="005B53B5">
              <w:rPr>
                <w:rFonts w:cs="Arial"/>
                <w:b/>
                <w:bCs/>
              </w:rPr>
              <w:t xml:space="preserve">7: </w:t>
            </w:r>
            <w:r w:rsidR="00BD425E" w:rsidRPr="005B53B5">
              <w:rPr>
                <w:rFonts w:cs="Arial"/>
                <w:b/>
                <w:bCs/>
              </w:rPr>
              <w:t xml:space="preserve">End of Module </w:t>
            </w:r>
            <w:r w:rsidRPr="005B53B5">
              <w:rPr>
                <w:rFonts w:cs="Arial"/>
                <w:b/>
                <w:bCs/>
                <w:lang w:val="en-US"/>
              </w:rPr>
              <w:t>Questions</w:t>
            </w:r>
          </w:p>
        </w:tc>
      </w:tr>
      <w:tr w:rsidR="00023E81" w:rsidRPr="00050EAD" w14:paraId="31C26C66" w14:textId="77777777" w:rsidTr="0015573A">
        <w:trPr>
          <w:trHeight w:val="150"/>
          <w:jc w:val="center"/>
        </w:trPr>
        <w:tc>
          <w:tcPr>
            <w:tcW w:w="10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633D31C1" w:rsidR="00023E81" w:rsidRPr="005B53B5" w:rsidRDefault="007C30B9" w:rsidP="008374DF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7C30B9">
              <w:rPr>
                <w:rFonts w:eastAsia="ヒラギノ角ゴ Pro W3" w:cs="Arial"/>
                <w:i/>
                <w:iCs/>
              </w:rPr>
              <w:t>You may need to complete some additional research to assist you in answering and justifying your answers to the questions for this module</w:t>
            </w:r>
            <w:r>
              <w:rPr>
                <w:rFonts w:eastAsia="ヒラギノ角ゴ Pro W3" w:cs="Arial"/>
                <w:i/>
                <w:iCs/>
              </w:rPr>
              <w:t>.</w:t>
            </w:r>
          </w:p>
        </w:tc>
      </w:tr>
      <w:tr w:rsidR="00BD425E" w:rsidRPr="00050EAD" w14:paraId="042F3C63" w14:textId="77777777" w:rsidTr="0015573A">
        <w:trPr>
          <w:trHeight w:val="150"/>
          <w:jc w:val="center"/>
        </w:trPr>
        <w:tc>
          <w:tcPr>
            <w:tcW w:w="10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D648" w14:textId="2D1093AD" w:rsidR="00BD425E" w:rsidRPr="005B53B5" w:rsidRDefault="00BD425E" w:rsidP="008374DF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</w:rPr>
            </w:pPr>
            <w:r w:rsidRPr="005B53B5">
              <w:rPr>
                <w:rFonts w:eastAsia="ヒラギノ角ゴ Pro W3" w:cs="Arial"/>
                <w:b/>
                <w:bCs/>
              </w:rPr>
              <w:t xml:space="preserve">Slide </w:t>
            </w:r>
            <w:r w:rsidR="005503E8">
              <w:rPr>
                <w:rFonts w:eastAsia="ヒラギノ角ゴ Pro W3" w:cs="Arial"/>
                <w:b/>
                <w:bCs/>
              </w:rPr>
              <w:t>2</w:t>
            </w:r>
            <w:r w:rsidRPr="005B53B5">
              <w:rPr>
                <w:rFonts w:eastAsia="ヒラギノ角ゴ Pro W3" w:cs="Arial"/>
                <w:b/>
                <w:bCs/>
              </w:rPr>
              <w:t>8: Sector Marshal</w:t>
            </w:r>
            <w:r w:rsidRPr="005B53B5">
              <w:t xml:space="preserve"> </w:t>
            </w:r>
            <w:r w:rsidRPr="005B53B5">
              <w:rPr>
                <w:rFonts w:eastAsia="ヒラギノ角ゴ Pro W3" w:cs="Arial"/>
                <w:b/>
                <w:bCs/>
              </w:rPr>
              <w:t>– Questions 1</w:t>
            </w:r>
          </w:p>
        </w:tc>
      </w:tr>
      <w:tr w:rsidR="00023E81" w:rsidRPr="00050EAD" w14:paraId="5157A30B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3F16D74A" w:rsidR="00023E81" w:rsidRPr="005B53B5" w:rsidRDefault="005503E8" w:rsidP="008374D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5503E8">
              <w:rPr>
                <w:rFonts w:eastAsia="ヒラギノ角ゴ Pro W3" w:cs="Arial"/>
              </w:rPr>
              <w:t xml:space="preserve">What is the Sector Marshals’ prime responsibility? </w:t>
            </w:r>
            <w:r w:rsidRPr="005503E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="00050EAD" w:rsidRPr="00050EAD" w14:paraId="45541733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5B53B5" w:rsidRDefault="00050EAD" w:rsidP="008374DF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1A4D24" w:rsidRPr="00050EAD" w14:paraId="68AFD94A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BBA1" w14:textId="60DC851D" w:rsidR="001A4D24" w:rsidRPr="005B53B5" w:rsidRDefault="000151D0" w:rsidP="008374DF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  <w:r w:rsidRPr="000151D0">
              <w:rPr>
                <w:rFonts w:eastAsia="ヒラギノ角ゴ Pro W3" w:cs="Arial"/>
              </w:rPr>
              <w:t xml:space="preserve">Throughout the module you will have learnt about the interfaces a Sector Marshal may have with race personnel and others, list at least 5 of those key interfaces. </w:t>
            </w:r>
            <w:r w:rsidRPr="000151D0">
              <w:rPr>
                <w:rFonts w:eastAsia="ヒラギノ角ゴ Pro W3" w:cs="Arial"/>
                <w:b/>
                <w:bCs/>
                <w:color w:val="0070C0"/>
              </w:rPr>
              <w:t>(5 marks)</w:t>
            </w:r>
          </w:p>
        </w:tc>
      </w:tr>
      <w:tr w:rsidR="001A4D24" w:rsidRPr="00050EAD" w14:paraId="4E575ED9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838D" w14:textId="56735C22" w:rsidR="001A4D24" w:rsidRDefault="001A4D24" w:rsidP="008374DF">
            <w:pPr>
              <w:pStyle w:val="ListParagraph"/>
              <w:widowControl/>
              <w:numPr>
                <w:ilvl w:val="0"/>
                <w:numId w:val="46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  <w:p w14:paraId="51B365CF" w14:textId="148BE8EC" w:rsidR="00D80E89" w:rsidRDefault="00D80E89" w:rsidP="008374DF">
            <w:pPr>
              <w:pStyle w:val="ListParagraph"/>
              <w:widowControl/>
              <w:numPr>
                <w:ilvl w:val="0"/>
                <w:numId w:val="46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  <w:p w14:paraId="458E86C1" w14:textId="0770FC4E" w:rsidR="00D80E89" w:rsidRDefault="00D80E89" w:rsidP="008374DF">
            <w:pPr>
              <w:pStyle w:val="ListParagraph"/>
              <w:widowControl/>
              <w:numPr>
                <w:ilvl w:val="0"/>
                <w:numId w:val="46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  <w:p w14:paraId="677B5071" w14:textId="0F13D8CD" w:rsidR="00D80E89" w:rsidRDefault="00D80E89" w:rsidP="008374DF">
            <w:pPr>
              <w:pStyle w:val="ListParagraph"/>
              <w:widowControl/>
              <w:numPr>
                <w:ilvl w:val="0"/>
                <w:numId w:val="46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  <w:p w14:paraId="72053F39" w14:textId="363AF69E" w:rsidR="00D80E89" w:rsidRPr="000151D0" w:rsidRDefault="00D80E89" w:rsidP="008374DF">
            <w:pPr>
              <w:pStyle w:val="ListParagraph"/>
              <w:widowControl/>
              <w:numPr>
                <w:ilvl w:val="0"/>
                <w:numId w:val="46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</w:tc>
      </w:tr>
      <w:tr w:rsidR="00050EAD" w:rsidRPr="00050EAD" w14:paraId="2664BDCD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1206" w14:textId="5F01DFAF" w:rsidR="00B7254E" w:rsidRPr="005B53B5" w:rsidRDefault="00B7254E" w:rsidP="008374DF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5B53B5">
              <w:rPr>
                <w:rFonts w:eastAsia="ヒラギノ角ゴ Pro W3" w:cs="Arial"/>
              </w:rPr>
              <w:t>Where are you most likely to find a sector marshal in action:</w:t>
            </w:r>
            <w:r w:rsidR="005B1439">
              <w:rPr>
                <w:rFonts w:eastAsia="ヒラギノ角ゴ Pro W3" w:cs="Arial"/>
              </w:rPr>
              <w:t xml:space="preserve"> </w:t>
            </w:r>
            <w:r w:rsidR="005B1439" w:rsidRPr="005B143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  <w:p w14:paraId="460C4D04" w14:textId="77777777" w:rsidR="00B7254E" w:rsidRPr="005B53B5" w:rsidRDefault="00B7254E" w:rsidP="008374DF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eastAsia="Calibri" w:cs="Arial"/>
              </w:rPr>
            </w:pPr>
            <w:r w:rsidRPr="005B53B5">
              <w:rPr>
                <w:rFonts w:eastAsia="Calibri" w:cs="Arial"/>
              </w:rPr>
              <w:t>At the Start Area of the race</w:t>
            </w:r>
          </w:p>
          <w:p w14:paraId="60F36E50" w14:textId="12625A46" w:rsidR="00B7254E" w:rsidRPr="005B53B5" w:rsidRDefault="00B7254E" w:rsidP="008374DF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eastAsia="Calibri" w:cs="Arial"/>
              </w:rPr>
            </w:pPr>
            <w:r w:rsidRPr="005B53B5">
              <w:rPr>
                <w:rFonts w:eastAsia="Calibri" w:cs="Arial"/>
              </w:rPr>
              <w:t xml:space="preserve">Setting up the </w:t>
            </w:r>
            <w:r w:rsidR="005C4536">
              <w:rPr>
                <w:rFonts w:eastAsia="Calibri" w:cs="Arial"/>
              </w:rPr>
              <w:t>F</w:t>
            </w:r>
            <w:r w:rsidRPr="005B53B5">
              <w:rPr>
                <w:rFonts w:eastAsia="Calibri" w:cs="Arial"/>
              </w:rPr>
              <w:t xml:space="preserve">inish </w:t>
            </w:r>
            <w:r w:rsidR="005C4536">
              <w:rPr>
                <w:rFonts w:eastAsia="Calibri" w:cs="Arial"/>
              </w:rPr>
              <w:t>A</w:t>
            </w:r>
            <w:r w:rsidRPr="005B53B5">
              <w:rPr>
                <w:rFonts w:eastAsia="Calibri" w:cs="Arial"/>
              </w:rPr>
              <w:t>rea</w:t>
            </w:r>
          </w:p>
          <w:p w14:paraId="672BED60" w14:textId="77777777" w:rsidR="00396151" w:rsidRPr="005B53B5" w:rsidRDefault="00B7254E" w:rsidP="008374DF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714" w:hanging="357"/>
              <w:rPr>
                <w:rFonts w:eastAsia="Calibri" w:cs="Arial"/>
              </w:rPr>
            </w:pPr>
            <w:r w:rsidRPr="005B53B5">
              <w:rPr>
                <w:rFonts w:eastAsia="Calibri" w:cs="Arial"/>
              </w:rPr>
              <w:t>On a designated section of the course</w:t>
            </w:r>
          </w:p>
          <w:p w14:paraId="460AC642" w14:textId="302A4AF5" w:rsidR="00050EAD" w:rsidRPr="005B53B5" w:rsidRDefault="00B7254E" w:rsidP="008374DF">
            <w:pPr>
              <w:widowControl/>
              <w:numPr>
                <w:ilvl w:val="1"/>
                <w:numId w:val="3"/>
              </w:numPr>
              <w:suppressAutoHyphens/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5B53B5">
              <w:rPr>
                <w:rFonts w:eastAsia="Calibri" w:cs="Arial"/>
              </w:rPr>
              <w:t xml:space="preserve">At </w:t>
            </w:r>
            <w:r w:rsidR="00745955">
              <w:rPr>
                <w:rFonts w:eastAsia="Calibri" w:cs="Arial"/>
              </w:rPr>
              <w:t>a</w:t>
            </w:r>
            <w:r w:rsidRPr="005B53B5">
              <w:rPr>
                <w:rFonts w:eastAsia="Calibri" w:cs="Arial"/>
              </w:rPr>
              <w:t xml:space="preserve"> refreshments station</w:t>
            </w:r>
          </w:p>
        </w:tc>
      </w:tr>
      <w:tr w:rsidR="00050EAD" w:rsidRPr="00050EAD" w14:paraId="75AB06BA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5B53B5" w:rsidRDefault="00050EAD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647F99" w:rsidRPr="00050EAD" w14:paraId="75F49A1B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A0AA" w14:textId="7F70415A" w:rsidR="00647F99" w:rsidRPr="005B53B5" w:rsidRDefault="00700263" w:rsidP="008374D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  <w:r w:rsidRPr="00700263">
              <w:rPr>
                <w:rFonts w:eastAsia="ヒラギノ角ゴ Pro W3" w:cs="Arial"/>
              </w:rPr>
              <w:t>True or False, a sector marshal has overall responsibility over the marshals that are operating within their sector.</w:t>
            </w:r>
            <w:r w:rsidR="00FB55B7">
              <w:rPr>
                <w:rFonts w:eastAsia="ヒラギノ角ゴ Pro W3" w:cs="Arial"/>
              </w:rPr>
              <w:t xml:space="preserve"> </w:t>
            </w:r>
            <w:r w:rsidR="00FB55B7" w:rsidRPr="00FB55B7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="00647F99" w:rsidRPr="00050EAD" w14:paraId="11A5C0C1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03DB" w14:textId="77777777" w:rsidR="00647F99" w:rsidRPr="00251D39" w:rsidRDefault="00647F99" w:rsidP="008374D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</w:p>
        </w:tc>
      </w:tr>
      <w:tr w:rsidR="00050EAD" w:rsidRPr="00050EAD" w14:paraId="5F96B7FE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56BFE401" w:rsidR="00050EAD" w:rsidRPr="005B53B5" w:rsidRDefault="00A316B1" w:rsidP="008374D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316B1">
              <w:rPr>
                <w:rFonts w:eastAsia="ヒラギノ角ゴ Pro W3" w:cs="Arial"/>
              </w:rPr>
              <w:t xml:space="preserve">In Pre-Race Preparation, name at least 3 key resources a Sector Marshal will need in preparing for their role. </w:t>
            </w:r>
            <w:r w:rsidRPr="00A316B1">
              <w:rPr>
                <w:rFonts w:eastAsia="ヒラギノ角ゴ Pro W3" w:cs="Arial"/>
                <w:b/>
                <w:bCs/>
                <w:color w:val="0070C0"/>
              </w:rPr>
              <w:t>(3 marks)</w:t>
            </w:r>
          </w:p>
        </w:tc>
      </w:tr>
      <w:tr w:rsidR="00050EAD" w:rsidRPr="00050EAD" w14:paraId="6B37C79B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6190" w14:textId="571019F1" w:rsidR="00050EAD" w:rsidRDefault="00050EAD" w:rsidP="008374D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  <w:p w14:paraId="76C9E49D" w14:textId="75479AF2" w:rsidR="00D80E89" w:rsidRDefault="00D80E89" w:rsidP="008374D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  <w:p w14:paraId="341D8303" w14:textId="6D79D0AE" w:rsidR="00D80E89" w:rsidRPr="00D80E89" w:rsidRDefault="00D80E89" w:rsidP="00D80E89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BA43B8" w:rsidRPr="00050EAD" w14:paraId="49240A1D" w14:textId="77777777" w:rsidTr="0007486D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63AE" w14:textId="47B2E453" w:rsidR="00BA43B8" w:rsidRPr="005B53B5" w:rsidRDefault="00BA43B8" w:rsidP="008374DF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color w:val="000000"/>
              </w:rPr>
            </w:pPr>
            <w:r w:rsidRPr="005B53B5">
              <w:rPr>
                <w:rFonts w:eastAsia="ヒラギノ角ゴ Pro W3" w:cs="Arial"/>
                <w:b/>
                <w:bCs/>
                <w:kern w:val="24"/>
              </w:rPr>
              <w:t xml:space="preserve">Slide </w:t>
            </w:r>
            <w:r>
              <w:rPr>
                <w:rFonts w:eastAsia="ヒラギノ角ゴ Pro W3" w:cs="Arial"/>
                <w:b/>
                <w:bCs/>
                <w:kern w:val="24"/>
              </w:rPr>
              <w:t>2</w:t>
            </w:r>
            <w:r w:rsidRPr="005B53B5">
              <w:rPr>
                <w:rFonts w:eastAsia="ヒラギノ角ゴ Pro W3" w:cs="Arial"/>
                <w:b/>
                <w:bCs/>
                <w:kern w:val="24"/>
              </w:rPr>
              <w:t>9: Sector Marshals</w:t>
            </w:r>
            <w:r w:rsidR="00367129" w:rsidRPr="00367129">
              <w:rPr>
                <w:rFonts w:eastAsia="ヒラギノ角ゴ Pro W3" w:cs="Arial"/>
                <w:b/>
                <w:bCs/>
                <w:kern w:val="24"/>
              </w:rPr>
              <w:t xml:space="preserve"> –</w:t>
            </w:r>
            <w:r w:rsidR="00367129">
              <w:t xml:space="preserve"> </w:t>
            </w:r>
            <w:r w:rsidR="00367129" w:rsidRPr="00367129">
              <w:rPr>
                <w:rFonts w:eastAsia="ヒラギノ角ゴ Pro W3" w:cs="Arial"/>
                <w:b/>
                <w:bCs/>
                <w:kern w:val="24"/>
              </w:rPr>
              <w:t>Questions 2</w:t>
            </w:r>
          </w:p>
        </w:tc>
      </w:tr>
      <w:tr w:rsidR="00BA43B8" w:rsidRPr="00050EAD" w14:paraId="2896DE12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6404" w14:textId="255680A0" w:rsidR="00BA43B8" w:rsidRPr="005B53B5" w:rsidRDefault="0001657F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01657F">
              <w:rPr>
                <w:rFonts w:eastAsia="ヒラギノ角ゴ Pro W3" w:cs="Arial"/>
                <w:color w:val="000000"/>
              </w:rPr>
              <w:t xml:space="preserve">Outline at least 5 key points a Sector Marshal should include in a Course Marshals’ instructions / briefing. </w:t>
            </w:r>
            <w:r w:rsidRPr="0001657F">
              <w:rPr>
                <w:rFonts w:eastAsia="ヒラギノ角ゴ Pro W3" w:cs="Arial"/>
                <w:b/>
                <w:bCs/>
                <w:color w:val="0070C0"/>
              </w:rPr>
              <w:t>(5 marks)</w:t>
            </w:r>
          </w:p>
        </w:tc>
      </w:tr>
      <w:tr w:rsidR="00BA43B8" w:rsidRPr="00050EAD" w14:paraId="20EC2486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57D6" w14:textId="56679CD1" w:rsidR="00BA43B8" w:rsidRDefault="00BA43B8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5FE2BA01" w14:textId="05883BB7" w:rsidR="00D80E89" w:rsidRDefault="00D80E89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3309F826" w14:textId="1FBBDFDF" w:rsidR="00D80E89" w:rsidRDefault="00D80E89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46D15B91" w14:textId="310ECC2E" w:rsidR="00D80E89" w:rsidRDefault="00D80E89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3ED2329A" w14:textId="2B06704C" w:rsidR="00D80E89" w:rsidRPr="005B53B5" w:rsidRDefault="00D80E89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BA43B8" w:rsidRPr="00050EAD" w14:paraId="7CBC6ECD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639E" w14:textId="76A99714" w:rsidR="00BA43B8" w:rsidRPr="0083625D" w:rsidRDefault="0083625D" w:rsidP="008374D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  <w:r w:rsidRPr="0083625D">
              <w:rPr>
                <w:rFonts w:eastAsia="ヒラギノ角ゴ Pro W3" w:cs="Arial"/>
              </w:rPr>
              <w:lastRenderedPageBreak/>
              <w:t xml:space="preserve">On race day, who should a Sector Marshal report to on arrival? </w:t>
            </w:r>
            <w:r w:rsidRPr="0083625D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="00BA43B8" w:rsidRPr="00050EAD" w14:paraId="4B807940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DA59" w14:textId="77777777" w:rsidR="00BA43B8" w:rsidRPr="005B53B5" w:rsidRDefault="00BA43B8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A43B8" w:rsidRPr="00050EAD" w14:paraId="1B149D87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61B9AFA8" w:rsidR="00BA43B8" w:rsidRPr="005B53B5" w:rsidRDefault="008A3BF3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8A3BF3">
              <w:rPr>
                <w:rFonts w:eastAsia="Calibri" w:cs="Arial"/>
              </w:rPr>
              <w:t xml:space="preserve">Describe at least 3 Pre-Race checks a Sector Marshal should complete. </w:t>
            </w:r>
            <w:r w:rsidRPr="008A3BF3">
              <w:rPr>
                <w:rFonts w:eastAsia="Calibri" w:cs="Arial"/>
                <w:b/>
                <w:bCs/>
                <w:color w:val="0070C0"/>
              </w:rPr>
              <w:t>(3 marks)</w:t>
            </w:r>
          </w:p>
        </w:tc>
      </w:tr>
      <w:tr w:rsidR="00BA43B8" w:rsidRPr="00050EAD" w14:paraId="79694521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4715" w14:textId="250D88D7" w:rsidR="00BA43B8" w:rsidRDefault="00BA43B8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35699AA" w14:textId="7365D79D" w:rsidR="0099106B" w:rsidRDefault="0099106B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0EC0430" w14:textId="597833BE" w:rsidR="0099106B" w:rsidRPr="005B53B5" w:rsidRDefault="0099106B" w:rsidP="008374DF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A43B8" w:rsidRPr="00050EAD" w14:paraId="2028F702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01C3B433" w:rsidR="00BA43B8" w:rsidRPr="005B53B5" w:rsidRDefault="00F32114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F32114">
              <w:rPr>
                <w:rFonts w:eastAsia="ヒラギノ角ゴ Pro W3" w:cs="Arial"/>
                <w:color w:val="000000"/>
                <w:kern w:val="3"/>
              </w:rPr>
              <w:t xml:space="preserve">What should a Sector Marshal do if any of their allocated Course Marshals fail to report on race day? </w:t>
            </w:r>
            <w:r w:rsidRPr="00F32114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</w:tr>
      <w:tr w:rsidR="00BA43B8" w:rsidRPr="00050EAD" w14:paraId="24D9A57C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BA43B8" w:rsidRPr="005B53B5" w:rsidRDefault="00BA43B8" w:rsidP="008374DF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A43B8" w:rsidRPr="00050EAD" w14:paraId="58483D25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3BBEC17E" w:rsidR="00BA43B8" w:rsidRPr="005B53B5" w:rsidRDefault="00F21F17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F21F17">
              <w:rPr>
                <w:rFonts w:eastAsia="ヒラギノ角ゴ Pro W3" w:cs="Arial"/>
                <w:color w:val="000000"/>
                <w:lang w:eastAsia="en-GB"/>
              </w:rPr>
              <w:t xml:space="preserve">Describe 3 key details a Sector Marshal will need to include in an incident or accident report within their sector. </w:t>
            </w:r>
            <w:r w:rsidRPr="00F21F17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(3 marks)</w:t>
            </w:r>
          </w:p>
        </w:tc>
      </w:tr>
      <w:tr w:rsidR="00BA43B8" w:rsidRPr="00050EAD" w14:paraId="5659BCBF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DA0D" w14:textId="0EEC3131" w:rsidR="00BA43B8" w:rsidRDefault="00BA43B8" w:rsidP="008374DF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472FFBD7" w14:textId="796E136D" w:rsidR="0099106B" w:rsidRDefault="0099106B" w:rsidP="008374DF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665E9A7E" w14:textId="02F12D93" w:rsidR="0099106B" w:rsidRPr="0099106B" w:rsidRDefault="0099106B" w:rsidP="0099106B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A43B8" w:rsidRPr="00050EAD" w14:paraId="741D540E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40A13BD3" w:rsidR="00BA43B8" w:rsidRPr="005B53B5" w:rsidRDefault="008D0614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8D0614">
              <w:rPr>
                <w:rFonts w:eastAsia="Calibri" w:cs="Arial"/>
              </w:rPr>
              <w:t xml:space="preserve">A Course Marshal reports that a runner has taken a short cut, what should the </w:t>
            </w:r>
            <w:r w:rsidRPr="001521B5">
              <w:rPr>
                <w:rFonts w:eastAsia="Calibri" w:cs="Arial"/>
              </w:rPr>
              <w:t>Sector Marshal</w:t>
            </w:r>
            <w:r w:rsidRPr="008D0614">
              <w:rPr>
                <w:rFonts w:eastAsia="Calibri" w:cs="Arial"/>
              </w:rPr>
              <w:t xml:space="preserve"> do? </w:t>
            </w:r>
            <w:r w:rsidRPr="008D0614">
              <w:rPr>
                <w:rFonts w:eastAsia="Calibri" w:cs="Arial"/>
                <w:b/>
                <w:bCs/>
                <w:color w:val="0070C0"/>
              </w:rPr>
              <w:t>(1 mark)</w:t>
            </w:r>
          </w:p>
        </w:tc>
      </w:tr>
      <w:tr w:rsidR="00BA43B8" w:rsidRPr="00050EAD" w14:paraId="296F2790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BA43B8" w:rsidRPr="005B53B5" w:rsidRDefault="00BA43B8" w:rsidP="008374DF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A43B8" w:rsidRPr="00050EAD" w14:paraId="4121FF8F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B61B" w14:textId="77777777" w:rsidR="00855440" w:rsidRDefault="00855440" w:rsidP="008374DF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eastAsia="Calibri" w:cs="Arial"/>
              </w:rPr>
            </w:pPr>
            <w:r w:rsidRPr="00855440">
              <w:rPr>
                <w:rFonts w:eastAsia="Calibri" w:cs="Arial"/>
              </w:rPr>
              <w:t>What 2 items of Post Race paperwork will a Sector Marshal need to complete?</w:t>
            </w:r>
          </w:p>
          <w:p w14:paraId="284D8632" w14:textId="0FA56EC2" w:rsidR="00BA43B8" w:rsidRPr="00855440" w:rsidRDefault="00855440" w:rsidP="008374DF">
            <w:pPr>
              <w:pStyle w:val="ListParagraph"/>
              <w:spacing w:after="60"/>
              <w:ind w:left="357"/>
              <w:rPr>
                <w:rFonts w:eastAsia="Calibri" w:cs="Arial"/>
                <w:b/>
                <w:bCs/>
              </w:rPr>
            </w:pPr>
            <w:r w:rsidRPr="00855440">
              <w:rPr>
                <w:rFonts w:eastAsia="Calibri" w:cs="Arial"/>
                <w:b/>
                <w:bCs/>
                <w:color w:val="0070C0"/>
              </w:rPr>
              <w:t>(2 marks)</w:t>
            </w:r>
          </w:p>
        </w:tc>
      </w:tr>
      <w:tr w:rsidR="00BA43B8" w:rsidRPr="00050EAD" w14:paraId="0C116E11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6A81" w14:textId="1A44AF83" w:rsidR="00BA43B8" w:rsidRDefault="00BA43B8" w:rsidP="008374DF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5055F128" w14:textId="2EA565F2" w:rsidR="0099106B" w:rsidRPr="005B53B5" w:rsidRDefault="0099106B" w:rsidP="008374DF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55DFA" w:rsidRPr="00050EAD" w14:paraId="4B4D014D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7241" w14:textId="416F15E0" w:rsidR="00B55DFA" w:rsidRPr="00367129" w:rsidRDefault="00367129" w:rsidP="008374DF">
            <w:pPr>
              <w:widowControl/>
              <w:autoSpaceDE/>
              <w:autoSpaceDN/>
              <w:spacing w:after="60"/>
              <w:rPr>
                <w:rFonts w:eastAsia="ヒラギノ角ゴ Pro W3" w:cs="Arial"/>
                <w:b/>
                <w:bCs/>
              </w:rPr>
            </w:pPr>
            <w:r w:rsidRPr="00367129">
              <w:rPr>
                <w:rFonts w:eastAsia="ヒラギノ角ゴ Pro W3" w:cs="Arial"/>
                <w:b/>
                <w:bCs/>
              </w:rPr>
              <w:t>Slide 29: Sector Marshals – Questions 3</w:t>
            </w:r>
          </w:p>
        </w:tc>
      </w:tr>
      <w:tr w:rsidR="00367129" w:rsidRPr="00050EAD" w14:paraId="235B886A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A28A" w14:textId="61AE1415" w:rsidR="00367129" w:rsidRPr="00F53502" w:rsidRDefault="00F53502" w:rsidP="008374DF">
            <w:pPr>
              <w:widowControl/>
              <w:autoSpaceDE/>
              <w:autoSpaceDN/>
              <w:spacing w:after="60"/>
              <w:rPr>
                <w:rFonts w:eastAsia="ヒラギノ角ゴ Pro W3" w:cs="Arial"/>
                <w:i/>
                <w:iCs/>
              </w:rPr>
            </w:pPr>
            <w:r w:rsidRPr="00F53502">
              <w:rPr>
                <w:rFonts w:eastAsia="ヒラギノ角ゴ Pro W3" w:cs="Arial"/>
                <w:i/>
                <w:iCs/>
              </w:rPr>
              <w:t xml:space="preserve">Now, with your </w:t>
            </w:r>
            <w:r w:rsidRPr="003D102B">
              <w:rPr>
                <w:rFonts w:eastAsia="ヒラギノ角ゴ Pro W3" w:cs="Arial"/>
                <w:b/>
                <w:bCs/>
                <w:i/>
                <w:iCs/>
                <w:u w:val="single"/>
              </w:rPr>
              <w:t>Course Marshals</w:t>
            </w:r>
            <w:r w:rsidRPr="00F53502">
              <w:rPr>
                <w:rFonts w:eastAsia="ヒラギノ角ゴ Pro W3" w:cs="Arial"/>
                <w:i/>
                <w:iCs/>
              </w:rPr>
              <w:t xml:space="preserve"> hat on and the benefit of your experience:</w:t>
            </w:r>
          </w:p>
        </w:tc>
      </w:tr>
      <w:tr w:rsidR="00BA43B8" w:rsidRPr="00050EAD" w14:paraId="2FAB60AA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97E" w14:textId="77777777" w:rsidR="00BA43B8" w:rsidRPr="0099106B" w:rsidRDefault="00313E6F" w:rsidP="008374DF">
            <w:pPr>
              <w:widowControl/>
              <w:numPr>
                <w:ilvl w:val="0"/>
                <w:numId w:val="39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313E6F">
              <w:rPr>
                <w:rFonts w:eastAsia="ヒラギノ角ゴ Pro W3" w:cs="Arial"/>
              </w:rPr>
              <w:t xml:space="preserve">List at least 5 key resources you think a Course Marshal might need. </w:t>
            </w:r>
            <w:r w:rsidRPr="00313E6F">
              <w:rPr>
                <w:rFonts w:eastAsia="ヒラギノ角ゴ Pro W3" w:cs="Arial"/>
                <w:b/>
                <w:bCs/>
                <w:color w:val="0070C0"/>
              </w:rPr>
              <w:t>(5 marks)</w:t>
            </w:r>
          </w:p>
          <w:p w14:paraId="2FBAE336" w14:textId="30EBB482" w:rsidR="0099106B" w:rsidRPr="005B53B5" w:rsidRDefault="0099106B" w:rsidP="0099106B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</w:p>
        </w:tc>
      </w:tr>
      <w:tr w:rsidR="00BA43B8" w:rsidRPr="00050EAD" w14:paraId="3B37ED1C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68D1" w14:textId="69B54A4E" w:rsidR="00BA43B8" w:rsidRDefault="00BA43B8" w:rsidP="008374D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5E0008AF" w14:textId="33EEC2D6" w:rsidR="0099106B" w:rsidRDefault="0099106B" w:rsidP="008374D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5F7CCEAB" w14:textId="7E5C3F21" w:rsidR="0099106B" w:rsidRDefault="0099106B" w:rsidP="008374D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00120DCB" w14:textId="3F10B0D2" w:rsidR="0099106B" w:rsidRDefault="0099106B" w:rsidP="008374D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5CA82FA0" w14:textId="73026CB1" w:rsidR="0099106B" w:rsidRPr="005B53B5" w:rsidRDefault="0099106B" w:rsidP="008374D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BA43B8" w:rsidRPr="00050EAD" w14:paraId="12142AD8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BEA2" w14:textId="77777777" w:rsidR="005F0663" w:rsidRPr="005F0663" w:rsidRDefault="005F0663" w:rsidP="008374DF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eastAsia="ヒラギノ角ゴ Pro W3" w:cs="Arial"/>
              </w:rPr>
            </w:pPr>
            <w:r w:rsidRPr="005F0663">
              <w:rPr>
                <w:rFonts w:eastAsia="ヒラギノ角ゴ Pro W3" w:cs="Arial"/>
              </w:rPr>
              <w:t xml:space="preserve">A runner is spotted by a Course Marshal taking a short cut. </w:t>
            </w:r>
          </w:p>
          <w:p w14:paraId="6EA044E2" w14:textId="1DDBFB0E" w:rsidR="005F0663" w:rsidRPr="005F0663" w:rsidRDefault="005F0663" w:rsidP="008374DF">
            <w:pPr>
              <w:pStyle w:val="ListParagraph"/>
              <w:numPr>
                <w:ilvl w:val="0"/>
                <w:numId w:val="51"/>
              </w:numPr>
              <w:rPr>
                <w:rFonts w:eastAsia="ヒラギノ角ゴ Pro W3" w:cs="Arial"/>
              </w:rPr>
            </w:pPr>
            <w:r w:rsidRPr="005F0663">
              <w:rPr>
                <w:rFonts w:eastAsia="ヒラギノ角ゴ Pro W3" w:cs="Arial"/>
              </w:rPr>
              <w:t xml:space="preserve">What should the Marshal not do? </w:t>
            </w:r>
            <w:r w:rsidRPr="005F0663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  <w:p w14:paraId="1F4FFF9F" w14:textId="77777777" w:rsidR="00BA43B8" w:rsidRPr="0099106B" w:rsidRDefault="005F0663" w:rsidP="008374DF">
            <w:pPr>
              <w:pStyle w:val="ListParagraph"/>
              <w:numPr>
                <w:ilvl w:val="0"/>
                <w:numId w:val="51"/>
              </w:numPr>
              <w:spacing w:after="60"/>
              <w:ind w:left="714" w:hanging="357"/>
              <w:rPr>
                <w:rFonts w:eastAsia="ヒラギノ角ゴ Pro W3" w:cs="Arial"/>
              </w:rPr>
            </w:pPr>
            <w:r w:rsidRPr="005F0663">
              <w:rPr>
                <w:rFonts w:eastAsia="ヒラギノ角ゴ Pro W3" w:cs="Arial"/>
              </w:rPr>
              <w:t xml:space="preserve">What should the Marshal do? </w:t>
            </w:r>
            <w:r w:rsidRPr="005F0663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  <w:p w14:paraId="6B9018CC" w14:textId="386B4B6E" w:rsidR="0099106B" w:rsidRPr="005F0663" w:rsidRDefault="0099106B" w:rsidP="0099106B">
            <w:pPr>
              <w:pStyle w:val="ListParagraph"/>
              <w:spacing w:after="60"/>
              <w:ind w:left="714"/>
              <w:rPr>
                <w:rFonts w:eastAsia="ヒラギノ角ゴ Pro W3" w:cs="Arial"/>
              </w:rPr>
            </w:pPr>
          </w:p>
        </w:tc>
      </w:tr>
      <w:tr w:rsidR="00BA43B8" w:rsidRPr="00050EAD" w14:paraId="18CD1B7B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FE64" w14:textId="2B99618D" w:rsidR="00BA43B8" w:rsidRDefault="00BA43B8" w:rsidP="008374DF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  <w:p w14:paraId="2ABC6721" w14:textId="2A260785" w:rsidR="00C719AD" w:rsidRPr="005F0663" w:rsidRDefault="00C719AD" w:rsidP="008374DF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2E59F6" w:rsidRPr="00050EAD" w14:paraId="1452D32A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E9F2" w14:textId="1BE59406" w:rsidR="002E59F6" w:rsidRPr="0015313F" w:rsidRDefault="005A529B" w:rsidP="008374D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5A529B">
              <w:rPr>
                <w:rFonts w:eastAsia="Calibri" w:cs="Arial"/>
              </w:rPr>
              <w:t xml:space="preserve">List at least 3 ways you think a Course Marshal can help runners. </w:t>
            </w:r>
            <w:r w:rsidRPr="005A529B">
              <w:rPr>
                <w:rFonts w:eastAsia="Calibri" w:cs="Arial"/>
                <w:b/>
                <w:bCs/>
                <w:color w:val="0070C0"/>
              </w:rPr>
              <w:t>(3 marks)</w:t>
            </w:r>
          </w:p>
        </w:tc>
      </w:tr>
      <w:tr w:rsidR="002E59F6" w:rsidRPr="00050EAD" w14:paraId="4DD94934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95C8" w14:textId="2BCC8A48" w:rsidR="002E59F6" w:rsidRDefault="002E59F6" w:rsidP="008374D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65384D84" w14:textId="29B8A632" w:rsidR="0099106B" w:rsidRDefault="0099106B" w:rsidP="008374D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487BBB9D" w14:textId="79E38D82" w:rsidR="0099106B" w:rsidRPr="005B53B5" w:rsidRDefault="0099106B" w:rsidP="008374D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2E59F6" w:rsidRPr="00050EAD" w14:paraId="0711D37C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418F" w14:textId="166D03A4" w:rsidR="002E59F6" w:rsidRPr="00F61647" w:rsidRDefault="00F61647" w:rsidP="008374DF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F61647">
              <w:rPr>
                <w:rFonts w:eastAsia="Calibri" w:cs="Arial"/>
              </w:rPr>
              <w:lastRenderedPageBreak/>
              <w:t>List at least 3 things you think a Course Marshal should not do.</w:t>
            </w:r>
            <w:r>
              <w:rPr>
                <w:rFonts w:eastAsia="Calibri" w:cs="Arial"/>
              </w:rPr>
              <w:t xml:space="preserve"> </w:t>
            </w:r>
            <w:r w:rsidRPr="00F61647">
              <w:rPr>
                <w:rFonts w:eastAsia="Calibri" w:cs="Arial"/>
                <w:b/>
                <w:bCs/>
                <w:color w:val="0070C0"/>
              </w:rPr>
              <w:t>(3 marks)</w:t>
            </w:r>
          </w:p>
        </w:tc>
      </w:tr>
      <w:tr w:rsidR="005A529B" w:rsidRPr="00050EAD" w14:paraId="4FDF7B1C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5699" w14:textId="0DEC68DF" w:rsidR="005A529B" w:rsidRDefault="005A529B" w:rsidP="008374D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44E4E1DB" w14:textId="6C8D9079" w:rsidR="0099106B" w:rsidRDefault="0099106B" w:rsidP="008374D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  <w:p w14:paraId="174F14D9" w14:textId="6CA762FE" w:rsidR="0099106B" w:rsidRPr="005A529B" w:rsidRDefault="0099106B" w:rsidP="008374D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F2600B" w:rsidRPr="00050EAD" w14:paraId="56EBA95F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BBFE" w14:textId="63EF3E64" w:rsidR="00A632F6" w:rsidRPr="00A632F6" w:rsidRDefault="00063905" w:rsidP="008374DF">
            <w:pPr>
              <w:widowControl/>
              <w:autoSpaceDE/>
              <w:autoSpaceDN/>
              <w:spacing w:before="60"/>
              <w:jc w:val="center"/>
              <w:rPr>
                <w:rFonts w:eastAsia="Calibri" w:cs="Arial"/>
                <w:color w:val="0070C0"/>
              </w:rPr>
            </w:pPr>
            <w:r w:rsidRPr="00A632F6">
              <w:rPr>
                <w:rFonts w:eastAsia="Calibri" w:cs="Arial"/>
                <w:b/>
                <w:bCs/>
                <w:color w:val="0070C0"/>
              </w:rPr>
              <w:t xml:space="preserve">Total marks </w:t>
            </w:r>
            <w:r>
              <w:rPr>
                <w:rFonts w:eastAsia="Calibri" w:cs="Arial"/>
                <w:b/>
                <w:bCs/>
                <w:color w:val="0070C0"/>
              </w:rPr>
              <w:t xml:space="preserve">for </w:t>
            </w:r>
            <w:r w:rsidR="00A632F6" w:rsidRPr="00A632F6">
              <w:rPr>
                <w:rFonts w:eastAsia="Calibri" w:cs="Arial"/>
                <w:b/>
                <w:bCs/>
                <w:color w:val="0070C0"/>
              </w:rPr>
              <w:t xml:space="preserve">Sector Marshal </w:t>
            </w:r>
            <w:r>
              <w:rPr>
                <w:rFonts w:eastAsia="Calibri" w:cs="Arial"/>
                <w:b/>
                <w:bCs/>
                <w:color w:val="0070C0"/>
              </w:rPr>
              <w:t>Module</w:t>
            </w:r>
            <w:r w:rsidR="00A632F6" w:rsidRPr="00A632F6">
              <w:rPr>
                <w:rFonts w:eastAsia="Calibri" w:cs="Arial"/>
                <w:b/>
                <w:bCs/>
                <w:color w:val="0070C0"/>
              </w:rPr>
              <w:t xml:space="preserve"> = 40</w:t>
            </w:r>
          </w:p>
          <w:p w14:paraId="68887B36" w14:textId="68FF6AA4" w:rsidR="00F2600B" w:rsidRPr="00F2600B" w:rsidRDefault="0099106B" w:rsidP="008374DF">
            <w:pPr>
              <w:widowControl/>
              <w:autoSpaceDE/>
              <w:autoSpaceDN/>
              <w:spacing w:after="6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b/>
                <w:bCs/>
                <w:color w:val="0070C0"/>
              </w:rPr>
              <w:t>75</w:t>
            </w:r>
            <w:r w:rsidR="00A632F6" w:rsidRPr="00A632F6">
              <w:rPr>
                <w:rFonts w:eastAsia="Calibri" w:cs="Arial"/>
                <w:b/>
                <w:bCs/>
                <w:color w:val="0070C0"/>
              </w:rPr>
              <w:t>% Pass mark = 3</w:t>
            </w:r>
            <w:r>
              <w:rPr>
                <w:rFonts w:eastAsia="Calibri" w:cs="Arial"/>
                <w:b/>
                <w:bCs/>
                <w:color w:val="0070C0"/>
              </w:rPr>
              <w:t>0</w:t>
            </w:r>
          </w:p>
        </w:tc>
      </w:tr>
      <w:tr w:rsidR="00BA43B8" w:rsidRPr="00050EAD" w14:paraId="12D5C6A4" w14:textId="77777777" w:rsidTr="003D7F66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BA43B8" w:rsidRPr="005B53B5" w:rsidRDefault="00BA43B8" w:rsidP="008374DF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BA43B8" w:rsidRPr="00050EAD" w14:paraId="55867EA3" w14:textId="77777777" w:rsidTr="0086131F">
        <w:trPr>
          <w:trHeight w:val="150"/>
          <w:jc w:val="center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46BB4A3E" w:rsidR="00BA43B8" w:rsidRPr="005B53B5" w:rsidRDefault="00BA43B8" w:rsidP="008374DF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5B53B5">
              <w:rPr>
                <w:rFonts w:eastAsia="Calibri" w:cs="Arial"/>
                <w:b/>
                <w:bCs/>
              </w:rPr>
              <w:t xml:space="preserve">Please submit this along with the other level 2 module endurance questions and your </w:t>
            </w:r>
            <w:r w:rsidR="0099106B">
              <w:rPr>
                <w:rFonts w:eastAsia="Calibri" w:cs="Arial"/>
                <w:b/>
                <w:bCs/>
              </w:rPr>
              <w:t>record of experience</w:t>
            </w:r>
            <w:r w:rsidRPr="005B53B5">
              <w:rPr>
                <w:rFonts w:eastAsia="Calibri" w:cs="Arial"/>
                <w:b/>
                <w:bCs/>
              </w:rPr>
              <w:t xml:space="preserve"> to </w:t>
            </w:r>
            <w:r w:rsidR="0099106B">
              <w:rPr>
                <w:rFonts w:eastAsia="Calibri" w:cs="Arial"/>
                <w:b/>
                <w:bCs/>
              </w:rPr>
              <w:t>-</w:t>
            </w:r>
            <w:r w:rsidR="0099106B" w:rsidRPr="0023701F">
              <w:rPr>
                <w:color w:val="0563C1"/>
                <w:u w:val="single"/>
              </w:rPr>
              <w:t xml:space="preserve"> </w:t>
            </w:r>
            <w:r w:rsidR="0099106B"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</w:tbl>
    <w:p w14:paraId="52469B6F" w14:textId="79C5D98C" w:rsidR="006F5368" w:rsidRPr="00973120" w:rsidRDefault="006F5368" w:rsidP="00973120"/>
    <w:sectPr w:rsidR="006F5368" w:rsidRPr="00973120" w:rsidSect="00CF72A6">
      <w:headerReference w:type="default" r:id="rId10"/>
      <w:footerReference w:type="default" r:id="rId11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0930" w14:textId="77777777" w:rsidR="00980518" w:rsidRDefault="00980518" w:rsidP="00E21610">
      <w:r>
        <w:separator/>
      </w:r>
    </w:p>
  </w:endnote>
  <w:endnote w:type="continuationSeparator" w:id="0">
    <w:p w14:paraId="0AA57B02" w14:textId="77777777" w:rsidR="00980518" w:rsidRDefault="00980518" w:rsidP="00E21610">
      <w:r>
        <w:continuationSeparator/>
      </w:r>
    </w:p>
  </w:endnote>
  <w:endnote w:type="continuationNotice" w:id="1">
    <w:p w14:paraId="2C30910B" w14:textId="77777777" w:rsidR="00980518" w:rsidRDefault="00980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E9D" w14:textId="230792E8" w:rsidR="00E21610" w:rsidRPr="00E21610" w:rsidRDefault="00435F59" w:rsidP="00AD1C98">
    <w:pPr>
      <w:spacing w:before="100"/>
      <w:ind w:left="880"/>
      <w:jc w:val="right"/>
      <w:rPr>
        <w:sz w:val="16"/>
      </w:rPr>
    </w:pPr>
    <w:r>
      <w:rPr>
        <w:sz w:val="16"/>
      </w:rPr>
      <w:t>0</w:t>
    </w:r>
    <w:r w:rsidR="00E21901">
      <w:rPr>
        <w:sz w:val="16"/>
      </w:rPr>
      <w:t>1</w:t>
    </w:r>
    <w:r>
      <w:rPr>
        <w:sz w:val="16"/>
      </w:rPr>
      <w:t>/</w:t>
    </w:r>
    <w:r w:rsidR="00B27495">
      <w:rPr>
        <w:sz w:val="16"/>
      </w:rPr>
      <w:t>0</w:t>
    </w:r>
    <w:r w:rsidR="00E21901">
      <w:rPr>
        <w:sz w:val="16"/>
      </w:rPr>
      <w:t>2</w:t>
    </w:r>
    <w:r>
      <w:rPr>
        <w:sz w:val="16"/>
      </w:rPr>
      <w:t>/</w:t>
    </w:r>
    <w:r w:rsidR="004E6B13">
      <w:rPr>
        <w:sz w:val="16"/>
      </w:rPr>
      <w:t>202</w:t>
    </w:r>
    <w:r w:rsidR="00B27495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16B4" w14:textId="77777777" w:rsidR="00980518" w:rsidRDefault="00980518" w:rsidP="00E21610">
      <w:r>
        <w:separator/>
      </w:r>
    </w:p>
  </w:footnote>
  <w:footnote w:type="continuationSeparator" w:id="0">
    <w:p w14:paraId="1AB1431D" w14:textId="77777777" w:rsidR="00980518" w:rsidRDefault="00980518" w:rsidP="00E21610">
      <w:r>
        <w:continuationSeparator/>
      </w:r>
    </w:p>
  </w:footnote>
  <w:footnote w:type="continuationNotice" w:id="1">
    <w:p w14:paraId="4ACD6330" w14:textId="77777777" w:rsidR="00980518" w:rsidRDefault="00980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8374DF">
      <w:trPr>
        <w:trHeight w:val="360"/>
        <w:jc w:val="center"/>
      </w:trPr>
      <w:tc>
        <w:tcPr>
          <w:tcW w:w="4111" w:type="dxa"/>
        </w:tcPr>
        <w:p w14:paraId="22AE1A19" w14:textId="77777777" w:rsidR="00801191" w:rsidRPr="001B3595" w:rsidRDefault="00801191" w:rsidP="008374DF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3B6553AB" w:rsidR="00D53515" w:rsidRDefault="00925126" w:rsidP="008374DF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Sector Marshal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8374DF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8374DF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1ADD9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C10730"/>
    <w:multiLevelType w:val="hybridMultilevel"/>
    <w:tmpl w:val="8C0C2BEE"/>
    <w:lvl w:ilvl="0" w:tplc="28D00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2428D"/>
    <w:multiLevelType w:val="hybridMultilevel"/>
    <w:tmpl w:val="69460714"/>
    <w:lvl w:ilvl="0" w:tplc="EA927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223B"/>
    <w:multiLevelType w:val="hybridMultilevel"/>
    <w:tmpl w:val="01C8B1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374B"/>
    <w:multiLevelType w:val="hybridMultilevel"/>
    <w:tmpl w:val="01C8B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4E43"/>
    <w:multiLevelType w:val="hybridMultilevel"/>
    <w:tmpl w:val="11182D78"/>
    <w:lvl w:ilvl="0" w:tplc="AF70F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630BB"/>
    <w:multiLevelType w:val="hybridMultilevel"/>
    <w:tmpl w:val="CFC68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43338"/>
    <w:multiLevelType w:val="hybridMultilevel"/>
    <w:tmpl w:val="3CAC26EA"/>
    <w:lvl w:ilvl="0" w:tplc="737E1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8DA6031"/>
    <w:multiLevelType w:val="hybridMultilevel"/>
    <w:tmpl w:val="F78A1618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E3437FD"/>
    <w:multiLevelType w:val="hybridMultilevel"/>
    <w:tmpl w:val="28CA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97564"/>
    <w:multiLevelType w:val="hybridMultilevel"/>
    <w:tmpl w:val="BD2E40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756B3"/>
    <w:multiLevelType w:val="hybridMultilevel"/>
    <w:tmpl w:val="A8C8ACF2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A1B69"/>
    <w:multiLevelType w:val="hybridMultilevel"/>
    <w:tmpl w:val="E1C27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8823D55"/>
    <w:multiLevelType w:val="hybridMultilevel"/>
    <w:tmpl w:val="A1CE0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0567C"/>
    <w:multiLevelType w:val="hybridMultilevel"/>
    <w:tmpl w:val="38EC2CA0"/>
    <w:lvl w:ilvl="0" w:tplc="51BAE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53291"/>
    <w:multiLevelType w:val="hybridMultilevel"/>
    <w:tmpl w:val="B0C85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87DE9"/>
    <w:multiLevelType w:val="hybridMultilevel"/>
    <w:tmpl w:val="31F6FCCC"/>
    <w:lvl w:ilvl="0" w:tplc="90B4C6AA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94856"/>
    <w:multiLevelType w:val="hybridMultilevel"/>
    <w:tmpl w:val="A574D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C09AA"/>
    <w:multiLevelType w:val="hybridMultilevel"/>
    <w:tmpl w:val="D22212CE"/>
    <w:lvl w:ilvl="0" w:tplc="BBC64F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1" w15:restartNumberingAfterBreak="0">
    <w:nsid w:val="7A8356CD"/>
    <w:multiLevelType w:val="hybridMultilevel"/>
    <w:tmpl w:val="B0C85D1C"/>
    <w:lvl w:ilvl="0" w:tplc="51BAE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73FC5"/>
    <w:multiLevelType w:val="hybridMultilevel"/>
    <w:tmpl w:val="CF08DB96"/>
    <w:lvl w:ilvl="0" w:tplc="3560110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40"/>
  </w:num>
  <w:num w:numId="2" w16cid:durableId="1175463980">
    <w:abstractNumId w:val="48"/>
  </w:num>
  <w:num w:numId="3" w16cid:durableId="1582065108">
    <w:abstractNumId w:val="35"/>
  </w:num>
  <w:num w:numId="4" w16cid:durableId="1249147903">
    <w:abstractNumId w:val="23"/>
  </w:num>
  <w:num w:numId="5" w16cid:durableId="1668896358">
    <w:abstractNumId w:val="32"/>
  </w:num>
  <w:num w:numId="6" w16cid:durableId="1389954796">
    <w:abstractNumId w:val="5"/>
  </w:num>
  <w:num w:numId="7" w16cid:durableId="1269653498">
    <w:abstractNumId w:val="28"/>
  </w:num>
  <w:num w:numId="8" w16cid:durableId="1353847412">
    <w:abstractNumId w:val="11"/>
  </w:num>
  <w:num w:numId="9" w16cid:durableId="181212148">
    <w:abstractNumId w:val="31"/>
  </w:num>
  <w:num w:numId="10" w16cid:durableId="617446159">
    <w:abstractNumId w:val="14"/>
  </w:num>
  <w:num w:numId="11" w16cid:durableId="1147359995">
    <w:abstractNumId w:val="50"/>
  </w:num>
  <w:num w:numId="12" w16cid:durableId="1807817043">
    <w:abstractNumId w:val="24"/>
  </w:num>
  <w:num w:numId="13" w16cid:durableId="1983189439">
    <w:abstractNumId w:val="25"/>
  </w:num>
  <w:num w:numId="14" w16cid:durableId="2014330586">
    <w:abstractNumId w:val="4"/>
  </w:num>
  <w:num w:numId="15" w16cid:durableId="882906833">
    <w:abstractNumId w:val="16"/>
  </w:num>
  <w:num w:numId="16" w16cid:durableId="737435729">
    <w:abstractNumId w:val="34"/>
  </w:num>
  <w:num w:numId="17" w16cid:durableId="266155888">
    <w:abstractNumId w:val="53"/>
  </w:num>
  <w:num w:numId="18" w16cid:durableId="1149634061">
    <w:abstractNumId w:val="29"/>
  </w:num>
  <w:num w:numId="19" w16cid:durableId="875387929">
    <w:abstractNumId w:val="0"/>
  </w:num>
  <w:num w:numId="20" w16cid:durableId="655377703">
    <w:abstractNumId w:val="43"/>
  </w:num>
  <w:num w:numId="21" w16cid:durableId="1324309651">
    <w:abstractNumId w:val="8"/>
  </w:num>
  <w:num w:numId="22" w16cid:durableId="985088643">
    <w:abstractNumId w:val="19"/>
  </w:num>
  <w:num w:numId="23" w16cid:durableId="1731462684">
    <w:abstractNumId w:val="44"/>
  </w:num>
  <w:num w:numId="24" w16cid:durableId="398481213">
    <w:abstractNumId w:val="9"/>
  </w:num>
  <w:num w:numId="25" w16cid:durableId="2055539714">
    <w:abstractNumId w:val="26"/>
  </w:num>
  <w:num w:numId="26" w16cid:durableId="1679040717">
    <w:abstractNumId w:val="15"/>
  </w:num>
  <w:num w:numId="27" w16cid:durableId="328797594">
    <w:abstractNumId w:val="30"/>
  </w:num>
  <w:num w:numId="28" w16cid:durableId="2141729165">
    <w:abstractNumId w:val="47"/>
  </w:num>
  <w:num w:numId="29" w16cid:durableId="1797017382">
    <w:abstractNumId w:val="37"/>
  </w:num>
  <w:num w:numId="30" w16cid:durableId="593174761">
    <w:abstractNumId w:val="22"/>
  </w:num>
  <w:num w:numId="31" w16cid:durableId="1468544288">
    <w:abstractNumId w:val="33"/>
  </w:num>
  <w:num w:numId="32" w16cid:durableId="1909077199">
    <w:abstractNumId w:val="13"/>
  </w:num>
  <w:num w:numId="33" w16cid:durableId="916718387">
    <w:abstractNumId w:val="41"/>
  </w:num>
  <w:num w:numId="34" w16cid:durableId="174002973">
    <w:abstractNumId w:val="49"/>
  </w:num>
  <w:num w:numId="35" w16cid:durableId="1733309920">
    <w:abstractNumId w:val="12"/>
  </w:num>
  <w:num w:numId="36" w16cid:durableId="445197901">
    <w:abstractNumId w:val="52"/>
  </w:num>
  <w:num w:numId="37" w16cid:durableId="2004619016">
    <w:abstractNumId w:val="46"/>
  </w:num>
  <w:num w:numId="38" w16cid:durableId="724450578">
    <w:abstractNumId w:val="7"/>
  </w:num>
  <w:num w:numId="39" w16cid:durableId="1250964209">
    <w:abstractNumId w:val="51"/>
  </w:num>
  <w:num w:numId="40" w16cid:durableId="259460490">
    <w:abstractNumId w:val="1"/>
  </w:num>
  <w:num w:numId="41" w16cid:durableId="1580287025">
    <w:abstractNumId w:val="20"/>
  </w:num>
  <w:num w:numId="42" w16cid:durableId="647901823">
    <w:abstractNumId w:val="38"/>
  </w:num>
  <w:num w:numId="43" w16cid:durableId="653604256">
    <w:abstractNumId w:val="36"/>
  </w:num>
  <w:num w:numId="44" w16cid:durableId="1232428225">
    <w:abstractNumId w:val="18"/>
  </w:num>
  <w:num w:numId="45" w16cid:durableId="1009790923">
    <w:abstractNumId w:val="45"/>
  </w:num>
  <w:num w:numId="46" w16cid:durableId="1442139878">
    <w:abstractNumId w:val="2"/>
  </w:num>
  <w:num w:numId="47" w16cid:durableId="975720153">
    <w:abstractNumId w:val="10"/>
  </w:num>
  <w:num w:numId="48" w16cid:durableId="1623684438">
    <w:abstractNumId w:val="17"/>
  </w:num>
  <w:num w:numId="49" w16cid:durableId="485249160">
    <w:abstractNumId w:val="21"/>
  </w:num>
  <w:num w:numId="50" w16cid:durableId="947354174">
    <w:abstractNumId w:val="27"/>
  </w:num>
  <w:num w:numId="51" w16cid:durableId="258564792">
    <w:abstractNumId w:val="3"/>
  </w:num>
  <w:num w:numId="52" w16cid:durableId="1991984689">
    <w:abstractNumId w:val="6"/>
  </w:num>
  <w:num w:numId="53" w16cid:durableId="784932023">
    <w:abstractNumId w:val="39"/>
  </w:num>
  <w:num w:numId="54" w16cid:durableId="32160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3B88"/>
    <w:rsid w:val="00013D9C"/>
    <w:rsid w:val="000151D0"/>
    <w:rsid w:val="0001657F"/>
    <w:rsid w:val="00017655"/>
    <w:rsid w:val="000225B0"/>
    <w:rsid w:val="00023E81"/>
    <w:rsid w:val="00030F7F"/>
    <w:rsid w:val="000422AA"/>
    <w:rsid w:val="00050EAD"/>
    <w:rsid w:val="000536FB"/>
    <w:rsid w:val="00063905"/>
    <w:rsid w:val="0007486D"/>
    <w:rsid w:val="00083EFA"/>
    <w:rsid w:val="00084021"/>
    <w:rsid w:val="00084BDC"/>
    <w:rsid w:val="0009099F"/>
    <w:rsid w:val="000A5A95"/>
    <w:rsid w:val="000C1FAE"/>
    <w:rsid w:val="000C5795"/>
    <w:rsid w:val="000E3AF0"/>
    <w:rsid w:val="001157D2"/>
    <w:rsid w:val="00124EA0"/>
    <w:rsid w:val="00130B9F"/>
    <w:rsid w:val="0013616E"/>
    <w:rsid w:val="001521B5"/>
    <w:rsid w:val="0015313F"/>
    <w:rsid w:val="0015573A"/>
    <w:rsid w:val="00167D96"/>
    <w:rsid w:val="001738B9"/>
    <w:rsid w:val="00180BC6"/>
    <w:rsid w:val="00187F81"/>
    <w:rsid w:val="001A3ECF"/>
    <w:rsid w:val="001A4D24"/>
    <w:rsid w:val="001B3595"/>
    <w:rsid w:val="001B6B88"/>
    <w:rsid w:val="001C77DC"/>
    <w:rsid w:val="001D282F"/>
    <w:rsid w:val="001D76A4"/>
    <w:rsid w:val="001E1944"/>
    <w:rsid w:val="001F20A5"/>
    <w:rsid w:val="00212032"/>
    <w:rsid w:val="00212324"/>
    <w:rsid w:val="002348A4"/>
    <w:rsid w:val="00250AB7"/>
    <w:rsid w:val="00251D39"/>
    <w:rsid w:val="00255B53"/>
    <w:rsid w:val="0027647D"/>
    <w:rsid w:val="00282CE0"/>
    <w:rsid w:val="002973C8"/>
    <w:rsid w:val="002A13AF"/>
    <w:rsid w:val="002C2C4A"/>
    <w:rsid w:val="002C69FC"/>
    <w:rsid w:val="002E345A"/>
    <w:rsid w:val="002E59F6"/>
    <w:rsid w:val="002F6C5A"/>
    <w:rsid w:val="00310760"/>
    <w:rsid w:val="003109C9"/>
    <w:rsid w:val="00313E6F"/>
    <w:rsid w:val="0031606A"/>
    <w:rsid w:val="003236F7"/>
    <w:rsid w:val="00336BE3"/>
    <w:rsid w:val="00344364"/>
    <w:rsid w:val="00350D7A"/>
    <w:rsid w:val="00367129"/>
    <w:rsid w:val="00387655"/>
    <w:rsid w:val="00396151"/>
    <w:rsid w:val="003A1D83"/>
    <w:rsid w:val="003A668B"/>
    <w:rsid w:val="003C77B2"/>
    <w:rsid w:val="003D102B"/>
    <w:rsid w:val="003D449E"/>
    <w:rsid w:val="003D552E"/>
    <w:rsid w:val="003D7F66"/>
    <w:rsid w:val="004103EF"/>
    <w:rsid w:val="00435F59"/>
    <w:rsid w:val="004479D3"/>
    <w:rsid w:val="00452D7A"/>
    <w:rsid w:val="00454E23"/>
    <w:rsid w:val="00457744"/>
    <w:rsid w:val="00462B3C"/>
    <w:rsid w:val="0046567D"/>
    <w:rsid w:val="00482B81"/>
    <w:rsid w:val="004A498A"/>
    <w:rsid w:val="004B6C79"/>
    <w:rsid w:val="004E0050"/>
    <w:rsid w:val="004E6B13"/>
    <w:rsid w:val="005111A9"/>
    <w:rsid w:val="00515974"/>
    <w:rsid w:val="005503E8"/>
    <w:rsid w:val="00560B99"/>
    <w:rsid w:val="005714B2"/>
    <w:rsid w:val="0059104C"/>
    <w:rsid w:val="005A2D7B"/>
    <w:rsid w:val="005A529B"/>
    <w:rsid w:val="005B1439"/>
    <w:rsid w:val="005B53B5"/>
    <w:rsid w:val="005C1F1C"/>
    <w:rsid w:val="005C4536"/>
    <w:rsid w:val="005D54DF"/>
    <w:rsid w:val="005D7E56"/>
    <w:rsid w:val="005E22A8"/>
    <w:rsid w:val="005F0663"/>
    <w:rsid w:val="005F4030"/>
    <w:rsid w:val="00600ECB"/>
    <w:rsid w:val="00605936"/>
    <w:rsid w:val="00605B57"/>
    <w:rsid w:val="00647F99"/>
    <w:rsid w:val="00650EEF"/>
    <w:rsid w:val="006527A5"/>
    <w:rsid w:val="00663B83"/>
    <w:rsid w:val="006709EE"/>
    <w:rsid w:val="00670DE3"/>
    <w:rsid w:val="00674134"/>
    <w:rsid w:val="00680645"/>
    <w:rsid w:val="00691DA6"/>
    <w:rsid w:val="006B0A96"/>
    <w:rsid w:val="006B7C3E"/>
    <w:rsid w:val="006C14CE"/>
    <w:rsid w:val="006C2AF5"/>
    <w:rsid w:val="006D476F"/>
    <w:rsid w:val="006F5368"/>
    <w:rsid w:val="00700263"/>
    <w:rsid w:val="00721314"/>
    <w:rsid w:val="00745955"/>
    <w:rsid w:val="00751CF0"/>
    <w:rsid w:val="007665C0"/>
    <w:rsid w:val="00775BB5"/>
    <w:rsid w:val="00792525"/>
    <w:rsid w:val="007A48E7"/>
    <w:rsid w:val="007B2F30"/>
    <w:rsid w:val="007C30B9"/>
    <w:rsid w:val="007C6C72"/>
    <w:rsid w:val="007D76ED"/>
    <w:rsid w:val="00801191"/>
    <w:rsid w:val="008037F1"/>
    <w:rsid w:val="00814768"/>
    <w:rsid w:val="0083271E"/>
    <w:rsid w:val="0083625D"/>
    <w:rsid w:val="008374DF"/>
    <w:rsid w:val="00850B65"/>
    <w:rsid w:val="00855440"/>
    <w:rsid w:val="00855564"/>
    <w:rsid w:val="0086131F"/>
    <w:rsid w:val="00861B49"/>
    <w:rsid w:val="00863DA1"/>
    <w:rsid w:val="0088038A"/>
    <w:rsid w:val="008A3BF3"/>
    <w:rsid w:val="008C353A"/>
    <w:rsid w:val="008D0614"/>
    <w:rsid w:val="008E4100"/>
    <w:rsid w:val="0090194E"/>
    <w:rsid w:val="00913811"/>
    <w:rsid w:val="00925126"/>
    <w:rsid w:val="00937E54"/>
    <w:rsid w:val="00950F29"/>
    <w:rsid w:val="00973120"/>
    <w:rsid w:val="00980518"/>
    <w:rsid w:val="00980D09"/>
    <w:rsid w:val="00982B3B"/>
    <w:rsid w:val="0099106B"/>
    <w:rsid w:val="009B0C02"/>
    <w:rsid w:val="009B3890"/>
    <w:rsid w:val="009B3C07"/>
    <w:rsid w:val="009B5F5A"/>
    <w:rsid w:val="009C475E"/>
    <w:rsid w:val="009C70DA"/>
    <w:rsid w:val="009D1680"/>
    <w:rsid w:val="009D2DCF"/>
    <w:rsid w:val="009F149C"/>
    <w:rsid w:val="009F312A"/>
    <w:rsid w:val="009F4ECC"/>
    <w:rsid w:val="009F5D3F"/>
    <w:rsid w:val="00A05B38"/>
    <w:rsid w:val="00A316B1"/>
    <w:rsid w:val="00A3243B"/>
    <w:rsid w:val="00A632F6"/>
    <w:rsid w:val="00A65C66"/>
    <w:rsid w:val="00A70C68"/>
    <w:rsid w:val="00A74881"/>
    <w:rsid w:val="00A81DDF"/>
    <w:rsid w:val="00A90914"/>
    <w:rsid w:val="00A91822"/>
    <w:rsid w:val="00AA05DC"/>
    <w:rsid w:val="00AB7822"/>
    <w:rsid w:val="00AC2443"/>
    <w:rsid w:val="00AD105E"/>
    <w:rsid w:val="00AD1C98"/>
    <w:rsid w:val="00AF0B96"/>
    <w:rsid w:val="00AF7301"/>
    <w:rsid w:val="00B06BB1"/>
    <w:rsid w:val="00B22FF7"/>
    <w:rsid w:val="00B27495"/>
    <w:rsid w:val="00B45C3B"/>
    <w:rsid w:val="00B45EF9"/>
    <w:rsid w:val="00B55DFA"/>
    <w:rsid w:val="00B6483C"/>
    <w:rsid w:val="00B7254E"/>
    <w:rsid w:val="00B855A3"/>
    <w:rsid w:val="00B94A38"/>
    <w:rsid w:val="00BA43B8"/>
    <w:rsid w:val="00BC70DC"/>
    <w:rsid w:val="00BD425E"/>
    <w:rsid w:val="00C06276"/>
    <w:rsid w:val="00C107CF"/>
    <w:rsid w:val="00C20713"/>
    <w:rsid w:val="00C32FAE"/>
    <w:rsid w:val="00C44759"/>
    <w:rsid w:val="00C46367"/>
    <w:rsid w:val="00C55FD9"/>
    <w:rsid w:val="00C65C50"/>
    <w:rsid w:val="00C719AD"/>
    <w:rsid w:val="00C74262"/>
    <w:rsid w:val="00C9210D"/>
    <w:rsid w:val="00C9357B"/>
    <w:rsid w:val="00CF34EE"/>
    <w:rsid w:val="00CF72A6"/>
    <w:rsid w:val="00D038F7"/>
    <w:rsid w:val="00D10C03"/>
    <w:rsid w:val="00D14FAF"/>
    <w:rsid w:val="00D1511B"/>
    <w:rsid w:val="00D407F6"/>
    <w:rsid w:val="00D53515"/>
    <w:rsid w:val="00D62404"/>
    <w:rsid w:val="00D80E89"/>
    <w:rsid w:val="00D81D30"/>
    <w:rsid w:val="00DA316C"/>
    <w:rsid w:val="00DA4041"/>
    <w:rsid w:val="00DD7529"/>
    <w:rsid w:val="00DE2CF4"/>
    <w:rsid w:val="00DE4DBC"/>
    <w:rsid w:val="00DF7437"/>
    <w:rsid w:val="00E16A2A"/>
    <w:rsid w:val="00E21610"/>
    <w:rsid w:val="00E21901"/>
    <w:rsid w:val="00E24066"/>
    <w:rsid w:val="00E24565"/>
    <w:rsid w:val="00E33313"/>
    <w:rsid w:val="00E36DD9"/>
    <w:rsid w:val="00E61500"/>
    <w:rsid w:val="00E6512B"/>
    <w:rsid w:val="00E65AC3"/>
    <w:rsid w:val="00E81217"/>
    <w:rsid w:val="00E821A9"/>
    <w:rsid w:val="00E96AF5"/>
    <w:rsid w:val="00EA157B"/>
    <w:rsid w:val="00EB4694"/>
    <w:rsid w:val="00EE3346"/>
    <w:rsid w:val="00F16433"/>
    <w:rsid w:val="00F21F17"/>
    <w:rsid w:val="00F229E9"/>
    <w:rsid w:val="00F2600B"/>
    <w:rsid w:val="00F32114"/>
    <w:rsid w:val="00F47AA7"/>
    <w:rsid w:val="00F5117D"/>
    <w:rsid w:val="00F530A5"/>
    <w:rsid w:val="00F53502"/>
    <w:rsid w:val="00F539C6"/>
    <w:rsid w:val="00F55674"/>
    <w:rsid w:val="00F61647"/>
    <w:rsid w:val="00F64F06"/>
    <w:rsid w:val="00F77822"/>
    <w:rsid w:val="00FA25D4"/>
    <w:rsid w:val="00FB55B7"/>
    <w:rsid w:val="00FC62F7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4</cp:revision>
  <dcterms:created xsi:type="dcterms:W3CDTF">2026-02-19T11:54:00Z</dcterms:created>
  <dcterms:modified xsi:type="dcterms:W3CDTF">2026-02-19T11:56:00Z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